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3A" w:rsidRDefault="006C4A3A"/>
    <w:p w:rsidR="00A36E9E" w:rsidRDefault="005732EF" w:rsidP="00A36E9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План-конспект занятия:</w:t>
      </w:r>
    </w:p>
    <w:p w:rsidR="00A36E9E" w:rsidRDefault="00A36E9E" w:rsidP="00A36E9E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r w:rsidR="005732EF">
        <w:rPr>
          <w:rStyle w:val="c4"/>
          <w:b/>
          <w:bCs/>
          <w:color w:val="000000"/>
          <w:sz w:val="28"/>
          <w:szCs w:val="28"/>
        </w:rPr>
        <w:t>«Создание иллюстраций к пройденным темам</w:t>
      </w:r>
      <w:r>
        <w:rPr>
          <w:rStyle w:val="c4"/>
          <w:b/>
          <w:bCs/>
          <w:color w:val="000000"/>
          <w:sz w:val="28"/>
          <w:szCs w:val="28"/>
        </w:rPr>
        <w:t>»</w:t>
      </w:r>
    </w:p>
    <w:p w:rsidR="00A36E9E" w:rsidRDefault="00A36E9E" w:rsidP="00A36E9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 w:rsidR="005732EF">
        <w:rPr>
          <w:rStyle w:val="c8"/>
          <w:color w:val="000000"/>
          <w:sz w:val="28"/>
          <w:szCs w:val="28"/>
        </w:rPr>
        <w:t> знакомство об</w:t>
      </w:r>
      <w:r>
        <w:rPr>
          <w:rStyle w:val="c8"/>
          <w:color w:val="000000"/>
          <w:sz w:val="28"/>
          <w:szCs w:val="28"/>
        </w:rPr>
        <w:t>уча</w:t>
      </w:r>
      <w:r w:rsidR="00057BC9">
        <w:rPr>
          <w:rStyle w:val="c8"/>
          <w:color w:val="000000"/>
          <w:sz w:val="28"/>
          <w:szCs w:val="28"/>
        </w:rPr>
        <w:t>ю</w:t>
      </w:r>
      <w:r>
        <w:rPr>
          <w:rStyle w:val="c8"/>
          <w:color w:val="000000"/>
          <w:sz w:val="28"/>
          <w:szCs w:val="28"/>
        </w:rPr>
        <w:t xml:space="preserve">щихся с  образами </w:t>
      </w:r>
      <w:r w:rsidR="005732EF">
        <w:rPr>
          <w:rStyle w:val="c8"/>
          <w:color w:val="000000"/>
          <w:sz w:val="28"/>
          <w:szCs w:val="28"/>
        </w:rPr>
        <w:t xml:space="preserve">персонажей в музыке, </w:t>
      </w:r>
      <w:r>
        <w:rPr>
          <w:rStyle w:val="c8"/>
          <w:color w:val="000000"/>
          <w:sz w:val="28"/>
          <w:szCs w:val="28"/>
        </w:rPr>
        <w:t>живописи.</w:t>
      </w:r>
    </w:p>
    <w:p w:rsidR="00A36E9E" w:rsidRDefault="00A36E9E" w:rsidP="00A36E9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Задачи:</w:t>
      </w:r>
    </w:p>
    <w:p w:rsidR="00A36E9E" w:rsidRDefault="00A36E9E" w:rsidP="00A36E9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  <w:sz w:val="28"/>
          <w:szCs w:val="28"/>
        </w:rPr>
        <w:t>- развитие эмоционально-осознанного отношения к произведениям разных видов искусства, понимание их жизненного и духовно-нравственного содержания</w:t>
      </w:r>
    </w:p>
    <w:p w:rsidR="00A36E9E" w:rsidRDefault="00A36E9E" w:rsidP="00A36E9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c8"/>
          <w:color w:val="000000"/>
          <w:sz w:val="28"/>
          <w:szCs w:val="28"/>
        </w:rPr>
        <w:t>формирование музыкально-практических умений и навыков музыкальной деятельности (восприятие, исполнение), а также – творческих способностей детей.</w:t>
      </w:r>
    </w:p>
    <w:p w:rsidR="005732EF" w:rsidRDefault="00A36E9E" w:rsidP="00A36E9E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Оборудование:</w:t>
      </w:r>
      <w:r>
        <w:rPr>
          <w:rStyle w:val="c8"/>
          <w:color w:val="000000"/>
          <w:sz w:val="28"/>
          <w:szCs w:val="28"/>
        </w:rPr>
        <w:t> компьютер</w:t>
      </w:r>
      <w:r w:rsidR="005732EF">
        <w:rPr>
          <w:rStyle w:val="c8"/>
          <w:color w:val="000000"/>
          <w:sz w:val="28"/>
          <w:szCs w:val="28"/>
        </w:rPr>
        <w:t>.</w:t>
      </w:r>
    </w:p>
    <w:p w:rsidR="009930B7" w:rsidRPr="00DF5AF2" w:rsidRDefault="009930B7" w:rsidP="009930B7">
      <w:pPr>
        <w:spacing w:after="2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F5AF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Как нарисовать львенка из советского мультфильма</w:t>
      </w:r>
    </w:p>
    <w:p w:rsidR="009930B7" w:rsidRPr="009930B7" w:rsidRDefault="009930B7" w:rsidP="009930B7">
      <w:pPr>
        <w:spacing w:before="250" w:after="250" w:line="240" w:lineRule="auto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>Сейчас будем рисовать львенка из советского мультфильма «Как львенок и черепаха пели песенку», а вот часть песенки, которую они  пели:</w:t>
      </w:r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br/>
        <w:t>Я на солнышке лежу,</w:t>
      </w:r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br/>
        <w:t>Я на солнышко гляжу</w:t>
      </w:r>
      <w:proofErr w:type="gramStart"/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>…</w:t>
      </w:r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br/>
        <w:t>В</w:t>
      </w:r>
      <w:proofErr w:type="gramEnd"/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>сё лежу и лежу,</w:t>
      </w:r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br/>
        <w:t>И на солнышко гляжу.</w:t>
      </w:r>
    </w:p>
    <w:p w:rsidR="009930B7" w:rsidRPr="009930B7" w:rsidRDefault="009930B7" w:rsidP="009930B7">
      <w:pPr>
        <w:spacing w:before="250" w:after="250" w:line="240" w:lineRule="auto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>Носорог, рог, рог идёт,</w:t>
      </w:r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br/>
        <w:t xml:space="preserve">Крокодил, </w:t>
      </w:r>
      <w:proofErr w:type="spellStart"/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>дил</w:t>
      </w:r>
      <w:proofErr w:type="spellEnd"/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>дил</w:t>
      </w:r>
      <w:proofErr w:type="spellEnd"/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 xml:space="preserve"> плывёт.</w:t>
      </w:r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br/>
        <w:t>Только я всё лежу</w:t>
      </w:r>
      <w:proofErr w:type="gramStart"/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br/>
        <w:t>И</w:t>
      </w:r>
      <w:proofErr w:type="gramEnd"/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 xml:space="preserve"> на солнышко гляжу…</w:t>
      </w:r>
    </w:p>
    <w:p w:rsidR="009930B7" w:rsidRPr="009930B7" w:rsidRDefault="009930B7" w:rsidP="009930B7">
      <w:pPr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B91E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3808730" cy="2854325"/>
            <wp:effectExtent l="19050" t="0" r="1270" b="0"/>
            <wp:docPr id="1" name="Рисунок 1" descr="как нарисовать львенк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львенк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B7" w:rsidRPr="009930B7" w:rsidRDefault="009930B7" w:rsidP="009930B7">
      <w:pPr>
        <w:spacing w:before="250" w:after="250" w:line="240" w:lineRule="auto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>Шаг 1. Первым делом рисуем тонкими линиями окружность и направляющие. Затем рисуем большой нос у львенка и мордочку.  Затем рисуем большие уши. Смотрится, как мышь с усами, совсем не похожа на львенка, но все еще впереди.</w:t>
      </w:r>
    </w:p>
    <w:p w:rsidR="009930B7" w:rsidRPr="009930B7" w:rsidRDefault="009930B7" w:rsidP="009930B7">
      <w:pPr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B91EA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808730" cy="2854325"/>
            <wp:effectExtent l="19050" t="0" r="1270" b="0"/>
            <wp:docPr id="2" name="Рисунок 2" descr="как нарисовать львен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арисовать львен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B7" w:rsidRPr="009930B7" w:rsidRDefault="009930B7" w:rsidP="009930B7">
      <w:pPr>
        <w:spacing w:before="250" w:after="250" w:line="240" w:lineRule="auto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>Шаг 2. Рисуем глаза у львенка, на зрачках блик. На каждом глазе рисуем по две больших ресницы, сбоку глаза небольшие морщинки. Потом рисуем рот у львенка.</w:t>
      </w:r>
    </w:p>
    <w:p w:rsidR="009930B7" w:rsidRPr="009930B7" w:rsidRDefault="009930B7" w:rsidP="009930B7">
      <w:pPr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B91E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3808730" cy="2854325"/>
            <wp:effectExtent l="19050" t="0" r="1270" b="0"/>
            <wp:docPr id="3" name="Рисунок 3" descr="как нарисовать львенк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рисовать львенк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B7" w:rsidRPr="009930B7" w:rsidRDefault="009930B7" w:rsidP="009930B7">
      <w:pPr>
        <w:spacing w:before="250" w:after="250" w:line="240" w:lineRule="auto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>Шаг 3. Рисуем мохнатую шерсть на голове у львенка. Потом стираем круг и направляющие линии.</w:t>
      </w:r>
    </w:p>
    <w:p w:rsidR="009930B7" w:rsidRPr="009930B7" w:rsidRDefault="009930B7" w:rsidP="009930B7">
      <w:pPr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B91EA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808730" cy="2854325"/>
            <wp:effectExtent l="19050" t="0" r="1270" b="0"/>
            <wp:docPr id="4" name="Рисунок 4" descr="как нарисовать львенк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нарисовать львенк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B7" w:rsidRPr="009930B7" w:rsidRDefault="009930B7" w:rsidP="009930B7">
      <w:pPr>
        <w:spacing w:before="250" w:after="250" w:line="240" w:lineRule="auto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>Шаг 4. Рисуем точки на щечках у львенка и усики. Потом начинаем рисовать шерсть, которая находится за ушами у львенка.</w:t>
      </w:r>
    </w:p>
    <w:p w:rsidR="009930B7" w:rsidRPr="009930B7" w:rsidRDefault="009930B7" w:rsidP="009930B7">
      <w:pPr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B91E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3808730" cy="2854325"/>
            <wp:effectExtent l="19050" t="0" r="1270" b="0"/>
            <wp:docPr id="5" name="Рисунок 5" descr="как нарисовать львенк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нарисовать львенк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B7" w:rsidRPr="009930B7" w:rsidRDefault="009930B7" w:rsidP="009930B7">
      <w:pPr>
        <w:spacing w:before="250" w:after="250" w:line="240" w:lineRule="auto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>Шаг 5. Сначала рисуем тело от шерсти, потом рисуем живот и пупок  у львенка. После этого начинаем рисовать задние лапы.</w:t>
      </w:r>
    </w:p>
    <w:p w:rsidR="009930B7" w:rsidRPr="009930B7" w:rsidRDefault="009930B7" w:rsidP="009930B7">
      <w:pPr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B91EA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808730" cy="2854325"/>
            <wp:effectExtent l="19050" t="0" r="1270" b="0"/>
            <wp:docPr id="6" name="Рисунок 6" descr="как нарисовать львенк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нарисовать львенка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B7" w:rsidRPr="009930B7" w:rsidRDefault="009930B7" w:rsidP="009930B7">
      <w:pPr>
        <w:spacing w:before="250" w:after="250" w:line="240" w:lineRule="auto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>Шаг 6. Рисуем передние лапки у львенка, смотрим на картинку.</w:t>
      </w:r>
    </w:p>
    <w:p w:rsidR="009930B7" w:rsidRPr="009930B7" w:rsidRDefault="009930B7" w:rsidP="009930B7">
      <w:pPr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B91E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3808730" cy="2854325"/>
            <wp:effectExtent l="19050" t="0" r="1270" b="0"/>
            <wp:docPr id="7" name="Рисунок 7" descr="как нарисовать львенка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нарисовать львенка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B7" w:rsidRPr="009930B7" w:rsidRDefault="009930B7" w:rsidP="009930B7">
      <w:pPr>
        <w:spacing w:before="250" w:after="250" w:line="240" w:lineRule="auto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 xml:space="preserve">Шаг 7. Все линии обводим </w:t>
      </w:r>
      <w:proofErr w:type="gramStart"/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>пожирнее</w:t>
      </w:r>
      <w:proofErr w:type="gramEnd"/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>.</w:t>
      </w:r>
    </w:p>
    <w:p w:rsidR="009930B7" w:rsidRPr="009930B7" w:rsidRDefault="009930B7" w:rsidP="009930B7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B91EA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808730" cy="2854325"/>
            <wp:effectExtent l="19050" t="0" r="1270" b="0"/>
            <wp:docPr id="8" name="Рисунок 8" descr="как рисовать львенка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рисовать львенка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B7" w:rsidRDefault="009930B7" w:rsidP="00A36E9E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9930B7" w:rsidRDefault="009930B7" w:rsidP="00A36E9E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9930B7" w:rsidRDefault="009930B7" w:rsidP="00A36E9E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A36E9E" w:rsidRDefault="00A36E9E" w:rsidP="00A36E9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Ожидаемый результат</w:t>
      </w:r>
    </w:p>
    <w:p w:rsidR="00A36E9E" w:rsidRDefault="005732EF" w:rsidP="00A36E9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8"/>
          <w:color w:val="000000"/>
          <w:sz w:val="28"/>
          <w:szCs w:val="28"/>
        </w:rPr>
        <w:t>Обу</w:t>
      </w:r>
      <w:r w:rsidR="00A36E9E">
        <w:rPr>
          <w:rStyle w:val="c8"/>
          <w:color w:val="000000"/>
          <w:sz w:val="28"/>
          <w:szCs w:val="28"/>
        </w:rPr>
        <w:t>ча</w:t>
      </w:r>
      <w:r w:rsidR="00057BC9">
        <w:rPr>
          <w:rStyle w:val="c8"/>
          <w:color w:val="000000"/>
          <w:sz w:val="28"/>
          <w:szCs w:val="28"/>
        </w:rPr>
        <w:t>ю</w:t>
      </w:r>
      <w:r w:rsidR="00A36E9E">
        <w:rPr>
          <w:rStyle w:val="c8"/>
          <w:color w:val="000000"/>
          <w:sz w:val="28"/>
          <w:szCs w:val="28"/>
        </w:rPr>
        <w:t>щиеся должны уметь соотнести разные виды искусства и найти их общие изобразительны</w:t>
      </w:r>
      <w:r>
        <w:rPr>
          <w:rStyle w:val="c8"/>
          <w:color w:val="000000"/>
          <w:sz w:val="28"/>
          <w:szCs w:val="28"/>
        </w:rPr>
        <w:t>е свойства. При разработке занятия</w:t>
      </w:r>
      <w:r w:rsidR="00A36E9E">
        <w:rPr>
          <w:rStyle w:val="c8"/>
          <w:color w:val="000000"/>
          <w:sz w:val="28"/>
          <w:szCs w:val="28"/>
        </w:rPr>
        <w:t xml:space="preserve"> используется  технология развивающего обучения, игровая технология, использование элементов </w:t>
      </w:r>
      <w:proofErr w:type="spellStart"/>
      <w:r w:rsidR="00A36E9E">
        <w:rPr>
          <w:rStyle w:val="c8"/>
          <w:color w:val="000000"/>
          <w:sz w:val="28"/>
          <w:szCs w:val="28"/>
        </w:rPr>
        <w:t>здоровьесберегающих</w:t>
      </w:r>
      <w:proofErr w:type="spellEnd"/>
      <w:r w:rsidR="00A36E9E">
        <w:rPr>
          <w:rStyle w:val="c8"/>
          <w:color w:val="000000"/>
          <w:sz w:val="28"/>
          <w:szCs w:val="28"/>
        </w:rPr>
        <w:t xml:space="preserve"> технологий, методы: «мозговой штурм», метод художественного, нравственно-эстетического познания музыки</w:t>
      </w:r>
      <w:r w:rsidR="00A36E9E">
        <w:rPr>
          <w:color w:val="000000"/>
        </w:rPr>
        <w:t>,</w:t>
      </w:r>
      <w:r w:rsidR="00A36E9E">
        <w:rPr>
          <w:rStyle w:val="c8"/>
          <w:color w:val="000000"/>
          <w:sz w:val="28"/>
          <w:szCs w:val="28"/>
        </w:rPr>
        <w:t> творческое задание</w:t>
      </w:r>
      <w:r>
        <w:rPr>
          <w:rStyle w:val="c8"/>
          <w:color w:val="000000"/>
          <w:sz w:val="28"/>
          <w:szCs w:val="28"/>
        </w:rPr>
        <w:t>.</w:t>
      </w:r>
      <w:r w:rsidR="00A36E9E">
        <w:rPr>
          <w:rStyle w:val="c8"/>
          <w:color w:val="000000"/>
          <w:sz w:val="28"/>
          <w:szCs w:val="28"/>
        </w:rPr>
        <w:t xml:space="preserve"> </w:t>
      </w:r>
    </w:p>
    <w:p w:rsidR="00A36E9E" w:rsidRDefault="00A36E9E" w:rsidP="00A36E9E">
      <w:pPr>
        <w:pStyle w:val="c1"/>
        <w:shd w:val="clear" w:color="auto" w:fill="FFFFFF"/>
        <w:spacing w:before="0" w:beforeAutospacing="0" w:after="0" w:afterAutospacing="0"/>
        <w:ind w:left="-426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Список литературы, используемой при подготовке, в том числе ресурсов сети Интернет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4"/>
          <w:b/>
          <w:bCs/>
          <w:color w:val="000000"/>
          <w:sz w:val="28"/>
          <w:szCs w:val="28"/>
          <w:u w:val="single"/>
        </w:rPr>
        <w:t> </w:t>
      </w:r>
    </w:p>
    <w:p w:rsidR="0001734F" w:rsidRPr="0001734F" w:rsidRDefault="00C157B0" w:rsidP="0001734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700"/>
          <w:sz w:val="28"/>
          <w:szCs w:val="28"/>
          <w:lang w:eastAsia="ru-RU"/>
        </w:rPr>
      </w:pPr>
      <w:hyperlink r:id="rId20" w:tgtFrame="_blank" w:history="1">
        <w:r w:rsidR="0001734F" w:rsidRPr="005732EF">
          <w:rPr>
            <w:rFonts w:ascii="Arial" w:eastAsia="Times New Roman" w:hAnsi="Arial" w:cs="Arial"/>
            <w:b/>
            <w:bCs/>
            <w:color w:val="007700"/>
            <w:sz w:val="28"/>
            <w:szCs w:val="28"/>
            <w:lang w:eastAsia="ru-RU"/>
          </w:rPr>
          <w:t>youtube.com</w:t>
        </w:r>
      </w:hyperlink>
      <w:r w:rsidR="0001734F" w:rsidRPr="005732EF">
        <w:rPr>
          <w:rFonts w:ascii="Verdana" w:eastAsia="Times New Roman" w:hAnsi="Verdana" w:cs="Arial"/>
          <w:color w:val="007700"/>
          <w:sz w:val="28"/>
          <w:szCs w:val="28"/>
          <w:lang w:eastAsia="ru-RU"/>
        </w:rPr>
        <w:t>›</w:t>
      </w:r>
      <w:hyperlink r:id="rId21" w:tgtFrame="_blank" w:history="1">
        <w:r w:rsidR="0001734F" w:rsidRPr="005732EF">
          <w:rPr>
            <w:rFonts w:ascii="Arial" w:eastAsia="Times New Roman" w:hAnsi="Arial" w:cs="Arial"/>
            <w:color w:val="007700"/>
            <w:sz w:val="28"/>
            <w:szCs w:val="28"/>
            <w:lang w:eastAsia="ru-RU"/>
          </w:rPr>
          <w:t>watch?v=EtFSHw2QjHM</w:t>
        </w:r>
      </w:hyperlink>
    </w:p>
    <w:p w:rsidR="0001734F" w:rsidRPr="005732EF" w:rsidRDefault="0001734F">
      <w:pPr>
        <w:rPr>
          <w:sz w:val="28"/>
          <w:szCs w:val="28"/>
        </w:rPr>
      </w:pPr>
    </w:p>
    <w:p w:rsidR="0001734F" w:rsidRDefault="0001734F"/>
    <w:sectPr w:rsidR="0001734F" w:rsidSect="006C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01734F"/>
    <w:rsid w:val="0001734F"/>
    <w:rsid w:val="00057BC9"/>
    <w:rsid w:val="005732EF"/>
    <w:rsid w:val="006C4A3A"/>
    <w:rsid w:val="009930B7"/>
    <w:rsid w:val="00A36E9E"/>
    <w:rsid w:val="00AF2BD3"/>
    <w:rsid w:val="00C157B0"/>
    <w:rsid w:val="00D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3A"/>
  </w:style>
  <w:style w:type="paragraph" w:styleId="1">
    <w:name w:val="heading 1"/>
    <w:basedOn w:val="a"/>
    <w:link w:val="10"/>
    <w:uiPriority w:val="9"/>
    <w:qFormat/>
    <w:rsid w:val="00993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34F"/>
    <w:rPr>
      <w:color w:val="0000FF"/>
      <w:u w:val="single"/>
    </w:rPr>
  </w:style>
  <w:style w:type="character" w:customStyle="1" w:styleId="pathseparator">
    <w:name w:val="path__separator"/>
    <w:basedOn w:val="a0"/>
    <w:rsid w:val="0001734F"/>
  </w:style>
  <w:style w:type="paragraph" w:customStyle="1" w:styleId="c3">
    <w:name w:val="c3"/>
    <w:basedOn w:val="a"/>
    <w:rsid w:val="00A3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6E9E"/>
  </w:style>
  <w:style w:type="paragraph" w:customStyle="1" w:styleId="c7">
    <w:name w:val="c7"/>
    <w:basedOn w:val="a"/>
    <w:rsid w:val="00A3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36E9E"/>
  </w:style>
  <w:style w:type="character" w:customStyle="1" w:styleId="c6">
    <w:name w:val="c6"/>
    <w:basedOn w:val="a0"/>
    <w:rsid w:val="00A36E9E"/>
  </w:style>
  <w:style w:type="paragraph" w:customStyle="1" w:styleId="c1">
    <w:name w:val="c1"/>
    <w:basedOn w:val="a"/>
    <w:rsid w:val="00A3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6E9E"/>
  </w:style>
  <w:style w:type="character" w:customStyle="1" w:styleId="10">
    <w:name w:val="Заголовок 1 Знак"/>
    <w:basedOn w:val="a0"/>
    <w:link w:val="1"/>
    <w:uiPriority w:val="9"/>
    <w:rsid w:val="00993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9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ages.lesyadraw.ru/2013/03/kak_ricovat_lvenka2.png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images.lesyadraw.ru/2013/03/kak_ricovat_lvenka7.p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EtFSHw2QjHM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images.lesyadraw.ru/2013/03/kak_ricovat_lvenka4.png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images.lesyadraw.ru/2013/03/kak_ricovat_lvenka6.png" TargetMode="External"/><Relationship Id="rId20" Type="http://schemas.openxmlformats.org/officeDocument/2006/relationships/hyperlink" Target="https://www.youtub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mages.lesyadraw.ru/2013/03/kak_ricovat_lvenka1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www.images.lesyadraw.ru/2013/03/kak_ricovat_lvenka3.png" TargetMode="External"/><Relationship Id="rId19" Type="http://schemas.openxmlformats.org/officeDocument/2006/relationships/image" Target="media/image8.png"/><Relationship Id="rId4" Type="http://schemas.openxmlformats.org/officeDocument/2006/relationships/hyperlink" Target="https://www.images.lesyadraw.ru/2013/03/kak_ricovat_lvenka.jp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images.lesyadraw.ru/2013/03/kak_ricovat_lvenka5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Юрий</cp:lastModifiedBy>
  <cp:revision>9</cp:revision>
  <dcterms:created xsi:type="dcterms:W3CDTF">2020-05-12T08:45:00Z</dcterms:created>
  <dcterms:modified xsi:type="dcterms:W3CDTF">2020-05-14T08:35:00Z</dcterms:modified>
</cp:coreProperties>
</file>