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60" w:rsidRPr="00C82E60" w:rsidRDefault="00C82E60" w:rsidP="00C82E6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Гладышев И.Б. Футбольное объединение СПУТНИК. Группы 1,2, 4 дата 21.05.2020 Тактика игры в атаке, ведение мяча. </w:t>
      </w:r>
      <w:hyperlink r:id="rId4" w:tgtFrame="_blank" w:history="1">
        <w:r w:rsidRPr="00C82E60">
          <w:rPr>
            <w:rStyle w:val="a3"/>
            <w:color w:val="990099"/>
            <w:sz w:val="28"/>
            <w:szCs w:val="28"/>
          </w:rPr>
          <w:t>https://yadi.sk/i/NHD9MwRmYI0cOg</w:t>
        </w:r>
      </w:hyperlink>
      <w:r>
        <w:rPr>
          <w:color w:val="000000"/>
          <w:sz w:val="28"/>
          <w:szCs w:val="28"/>
        </w:rPr>
        <w:t xml:space="preserve"> </w:t>
      </w:r>
    </w:p>
    <w:p w:rsidR="00764935" w:rsidRDefault="00764935"/>
    <w:sectPr w:rsidR="00764935" w:rsidSect="0076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60"/>
    <w:rsid w:val="00764935"/>
    <w:rsid w:val="00C8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HD9MwRmYI0c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2020-05-19T09:10:00Z</dcterms:created>
  <dcterms:modified xsi:type="dcterms:W3CDTF">2020-05-19T09:13:00Z</dcterms:modified>
</cp:coreProperties>
</file>