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6" w:rsidRDefault="009A5B16" w:rsidP="001E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Артикуляционная гимнастика</w:t>
      </w:r>
    </w:p>
    <w:p w:rsidR="000F5F77" w:rsidRDefault="009A5B16" w:rsidP="001E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Р</w:t>
      </w:r>
      <w:bookmarkStart w:id="0" w:name="_GoBack"/>
      <w:bookmarkEnd w:id="0"/>
      <w:r w:rsidR="000F5F77" w:rsidRPr="000F5F7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азминка </w:t>
      </w:r>
    </w:p>
    <w:p w:rsidR="000F5F77" w:rsidRPr="000F5F77" w:rsidRDefault="000F5F77" w:rsidP="001E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1E1F3B" w:rsidRPr="000F3F1B" w:rsidRDefault="001E1F3B" w:rsidP="001E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систему артикуляционной гимнастики, можно разделить на два вида упражнений: статические и динамические с образными названиями. </w:t>
      </w:r>
    </w:p>
    <w:p w:rsidR="001E1F3B" w:rsidRPr="000F3F1B" w:rsidRDefault="001E1F3B" w:rsidP="001E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Статические упражнения</w:t>
      </w:r>
      <w:r w:rsidRPr="000F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(«Лопаточка», «Птенчики», «Чашечка», «Иголочка», «Стрелочка», «Трубочка») направлены на удержание артикуляционной позы в течени</w:t>
      </w:r>
      <w:proofErr w:type="gramStart"/>
      <w:r w:rsidRPr="000F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F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6 - 10 секунд . </w:t>
      </w:r>
    </w:p>
    <w:p w:rsidR="001E1F3B" w:rsidRPr="000F3F1B" w:rsidRDefault="001E1F3B" w:rsidP="001E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Динамические упражнения</w:t>
      </w:r>
      <w:r w:rsidRPr="000F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(«Лошадка», «Грибок», «Качели», «Вкусное варенье», «Змейка», «Часики», «Маятник», «Катушка», «Маляр») требуют ритмического повторения 6 - 8 раз движений, координации, хорошей переключаемости.</w:t>
      </w:r>
    </w:p>
    <w:p w:rsidR="001E1F3B" w:rsidRPr="000F3F1B" w:rsidRDefault="001E1F3B" w:rsidP="001E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подвижным органом является язык. Наибольшей степенью подвижности обладают передняя часть языка и кончик языка, боковые края передней и средней частей языка, так как от их работы зависит качество звуков. Поэтому в артикуляционную гимнастику входят упражнения, в процессе которых вырабатываются следующие положения кончика языка: </w:t>
      </w:r>
    </w:p>
    <w:p w:rsidR="001E1F3B" w:rsidRPr="000F3F1B" w:rsidRDefault="001E1F3B" w:rsidP="001E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опущен за нижние зубы - «почистим зубы»; </w:t>
      </w:r>
    </w:p>
    <w:p w:rsidR="001E1F3B" w:rsidRPr="000F3F1B" w:rsidRDefault="001E1F3B" w:rsidP="001E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поднят вверх «маляр», «грибок», «гармошка». </w:t>
      </w:r>
    </w:p>
    <w:p w:rsidR="001E1F3B" w:rsidRPr="000F3F1B" w:rsidRDefault="001E1F3B" w:rsidP="001E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каждое положение будет отработано, даётся упражнение на переключение с одного положения на другое - «качели». Средняя часть языка наиболее ограничена в своих движениях. Для выработки подъёма средней части спинки языка выполняют упражнение «киска сердится». Для отработки движений для задней части языка служат упражнения «пароход гудит», «прятки». Боковые края языка могут прижиматься к внутренней поверхности коренных зубов и не пропускать вбок входящую струю воздуха (и, э, с, з, ж, ч, щ); могут опускаться и пропускать струю воздуха вбок (л); язык может сужаться (о, у). В образовании звуков так же играет роль подвижность губ, они могут вытягиваться в трубочку (у), округляться (о), обнажать передние зубы (и, с, з, ц, и др.), слегка выдвинуты вперёд (ш, ж). Но наибольшей подвижностью обладает нижняя губа, образовывая щель, приближаясь к верхним передним зубам (ф, в), смыкается с верхней губой (п, б, м). Нижняя челюсть может опускаться, образуя носовые звуки и подниматься, образуя ротовые звуки.</w:t>
      </w:r>
    </w:p>
    <w:p w:rsidR="001E1F3B" w:rsidRDefault="001E1F3B"/>
    <w:p w:rsidR="001E1F3B" w:rsidRDefault="001E1F3B">
      <w:r>
        <w:rPr>
          <w:noProof/>
          <w:lang w:eastAsia="ru-RU"/>
        </w:rPr>
        <w:lastRenderedPageBreak/>
        <w:drawing>
          <wp:inline distT="0" distB="0" distL="0" distR="0">
            <wp:extent cx="5940425" cy="82505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4422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image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98C" w:rsidRDefault="00A86323">
      <w:pPr>
        <w:rPr>
          <w:sz w:val="44"/>
          <w:szCs w:val="44"/>
        </w:rPr>
      </w:pPr>
      <w:r w:rsidRPr="00A86323">
        <w:rPr>
          <w:sz w:val="44"/>
          <w:szCs w:val="44"/>
        </w:rPr>
        <w:t xml:space="preserve">Линеечки </w:t>
      </w:r>
      <w:r>
        <w:rPr>
          <w:sz w:val="44"/>
          <w:szCs w:val="44"/>
        </w:rPr>
        <w:t xml:space="preserve">звуковые </w:t>
      </w:r>
    </w:p>
    <w:p w:rsidR="00A86323" w:rsidRPr="00A86323" w:rsidRDefault="00A86323">
      <w:pPr>
        <w:rPr>
          <w:sz w:val="44"/>
          <w:szCs w:val="44"/>
        </w:rPr>
      </w:pPr>
      <w:r>
        <w:rPr>
          <w:sz w:val="44"/>
          <w:szCs w:val="44"/>
        </w:rPr>
        <w:t>И Э А О У Ы</w:t>
      </w:r>
    </w:p>
    <w:p w:rsidR="00A86323" w:rsidRDefault="00A86323"/>
    <w:p w:rsidR="00A86323" w:rsidRDefault="00A86323">
      <w:pPr>
        <w:rPr>
          <w:sz w:val="28"/>
          <w:szCs w:val="28"/>
        </w:rPr>
      </w:pPr>
      <w:r>
        <w:rPr>
          <w:sz w:val="28"/>
          <w:szCs w:val="28"/>
        </w:rPr>
        <w:t>Бди-</w:t>
      </w:r>
      <w:proofErr w:type="spellStart"/>
      <w:r>
        <w:rPr>
          <w:sz w:val="28"/>
          <w:szCs w:val="28"/>
        </w:rPr>
        <w:t>бдэ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бда-бдо-бду-бды</w:t>
      </w:r>
      <w:proofErr w:type="spellEnd"/>
      <w:r>
        <w:rPr>
          <w:sz w:val="28"/>
          <w:szCs w:val="28"/>
        </w:rPr>
        <w:t xml:space="preserve"> (СНЕЖКИ)</w:t>
      </w:r>
    </w:p>
    <w:p w:rsidR="00A86323" w:rsidRDefault="00A863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Хщи-хшэ-хша-хшо-хшу-хшы</w:t>
      </w:r>
      <w:proofErr w:type="spellEnd"/>
      <w:r w:rsidR="00B20138">
        <w:rPr>
          <w:sz w:val="28"/>
          <w:szCs w:val="28"/>
        </w:rPr>
        <w:t>(подме</w:t>
      </w:r>
      <w:r w:rsidR="000F5F77">
        <w:rPr>
          <w:sz w:val="28"/>
          <w:szCs w:val="28"/>
        </w:rPr>
        <w:t>т</w:t>
      </w:r>
      <w:r w:rsidR="00B20138">
        <w:rPr>
          <w:sz w:val="28"/>
          <w:szCs w:val="28"/>
        </w:rPr>
        <w:t>аем)</w:t>
      </w:r>
    </w:p>
    <w:p w:rsidR="000F5F77" w:rsidRDefault="000F5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Дипт-депт-дапт-допт-дупт-дыпт</w:t>
      </w:r>
      <w:proofErr w:type="spellEnd"/>
      <w:r>
        <w:rPr>
          <w:sz w:val="28"/>
          <w:szCs w:val="28"/>
        </w:rPr>
        <w:t xml:space="preserve"> (забиваем гвозди)</w:t>
      </w:r>
    </w:p>
    <w:p w:rsidR="000F5F77" w:rsidRDefault="000F5F77">
      <w:pPr>
        <w:rPr>
          <w:sz w:val="28"/>
          <w:szCs w:val="28"/>
        </w:rPr>
      </w:pPr>
    </w:p>
    <w:p w:rsidR="000F5F77" w:rsidRPr="000F5F77" w:rsidRDefault="000F5F77">
      <w:pPr>
        <w:rPr>
          <w:sz w:val="32"/>
          <w:szCs w:val="32"/>
        </w:rPr>
      </w:pPr>
      <w:r>
        <w:rPr>
          <w:sz w:val="28"/>
          <w:szCs w:val="28"/>
        </w:rPr>
        <w:t xml:space="preserve">ТЕМА 11.  </w:t>
      </w:r>
      <w:r w:rsidRPr="000F5F77">
        <w:rPr>
          <w:rFonts w:eastAsia="Arial Unicode MS"/>
          <w:color w:val="FF0000"/>
          <w:sz w:val="40"/>
          <w:szCs w:val="40"/>
        </w:rPr>
        <w:t>упражнения на движения, на координацию</w:t>
      </w:r>
    </w:p>
    <w:p w:rsidR="000F5F77" w:rsidRDefault="000F5F77">
      <w:pPr>
        <w:rPr>
          <w:sz w:val="28"/>
          <w:szCs w:val="28"/>
        </w:rPr>
      </w:pPr>
      <w:r>
        <w:rPr>
          <w:sz w:val="28"/>
          <w:szCs w:val="28"/>
        </w:rPr>
        <w:t xml:space="preserve">Пластика </w:t>
      </w:r>
    </w:p>
    <w:p w:rsidR="000F5F77" w:rsidRDefault="000F5F77">
      <w:pPr>
        <w:rPr>
          <w:sz w:val="28"/>
          <w:szCs w:val="28"/>
        </w:rPr>
      </w:pPr>
      <w:r>
        <w:rPr>
          <w:sz w:val="28"/>
          <w:szCs w:val="28"/>
        </w:rPr>
        <w:t>Яблоня-растяжка</w:t>
      </w:r>
    </w:p>
    <w:p w:rsidR="000F5F77" w:rsidRPr="00A86323" w:rsidRDefault="000F5F77">
      <w:pPr>
        <w:rPr>
          <w:sz w:val="28"/>
          <w:szCs w:val="28"/>
        </w:rPr>
      </w:pPr>
      <w:r>
        <w:rPr>
          <w:sz w:val="28"/>
          <w:szCs w:val="28"/>
        </w:rPr>
        <w:t>Координация на 10 счетов</w:t>
      </w:r>
    </w:p>
    <w:sectPr w:rsidR="000F5F77" w:rsidRPr="00A8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3B"/>
    <w:rsid w:val="000F5F77"/>
    <w:rsid w:val="001E1F3B"/>
    <w:rsid w:val="008A298C"/>
    <w:rsid w:val="009A5B16"/>
    <w:rsid w:val="00A86323"/>
    <w:rsid w:val="00B20138"/>
    <w:rsid w:val="00D4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rrr@rrr.xyz</cp:lastModifiedBy>
  <cp:revision>3</cp:revision>
  <dcterms:created xsi:type="dcterms:W3CDTF">2020-04-05T09:37:00Z</dcterms:created>
  <dcterms:modified xsi:type="dcterms:W3CDTF">2020-04-06T11:56:00Z</dcterms:modified>
</cp:coreProperties>
</file>