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E7" w:rsidRDefault="009B73E7" w:rsidP="009B73E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План-конспект: «Обобщающее занятие»</w:t>
      </w:r>
    </w:p>
    <w:p w:rsidR="009B73E7" w:rsidRDefault="009B73E7" w:rsidP="009B73E7">
      <w:pPr>
        <w:jc w:val="both"/>
        <w:rPr>
          <w:rFonts w:ascii="Times New Roman" w:hAnsi="Times New Roman" w:cs="Times New Roman"/>
          <w:sz w:val="28"/>
          <w:szCs w:val="28"/>
        </w:rPr>
      </w:pPr>
      <w:r w:rsidRPr="009B73E7">
        <w:rPr>
          <w:rFonts w:ascii="Times New Roman" w:hAnsi="Times New Roman" w:cs="Times New Roman"/>
          <w:sz w:val="28"/>
          <w:szCs w:val="28"/>
        </w:rPr>
        <w:t xml:space="preserve">КОНТРОЛЬНЫЕ ВОПРОСЫ. </w:t>
      </w:r>
    </w:p>
    <w:p w:rsidR="009B73E7" w:rsidRDefault="009B73E7" w:rsidP="009B73E7">
      <w:pPr>
        <w:jc w:val="both"/>
        <w:rPr>
          <w:rFonts w:ascii="Times New Roman" w:hAnsi="Times New Roman" w:cs="Times New Roman"/>
          <w:sz w:val="28"/>
          <w:szCs w:val="28"/>
        </w:rPr>
      </w:pPr>
      <w:r w:rsidRPr="009B73E7">
        <w:rPr>
          <w:rFonts w:ascii="Times New Roman" w:hAnsi="Times New Roman" w:cs="Times New Roman"/>
          <w:sz w:val="28"/>
          <w:szCs w:val="28"/>
        </w:rPr>
        <w:t xml:space="preserve"> 1.Что такое ГАММА? </w:t>
      </w:r>
    </w:p>
    <w:p w:rsidR="009B73E7" w:rsidRDefault="009B73E7" w:rsidP="009B73E7">
      <w:pPr>
        <w:jc w:val="both"/>
        <w:rPr>
          <w:rFonts w:ascii="Times New Roman" w:hAnsi="Times New Roman" w:cs="Times New Roman"/>
          <w:sz w:val="28"/>
          <w:szCs w:val="28"/>
        </w:rPr>
      </w:pPr>
      <w:r w:rsidRPr="009B73E7">
        <w:rPr>
          <w:rFonts w:ascii="Times New Roman" w:hAnsi="Times New Roman" w:cs="Times New Roman"/>
          <w:sz w:val="28"/>
          <w:szCs w:val="28"/>
        </w:rPr>
        <w:t>2.Что такое ТОНАЛЬНОСТЬ?</w:t>
      </w:r>
    </w:p>
    <w:p w:rsidR="009B73E7" w:rsidRDefault="009B73E7" w:rsidP="009B73E7">
      <w:pPr>
        <w:jc w:val="both"/>
        <w:rPr>
          <w:rFonts w:ascii="Times New Roman" w:hAnsi="Times New Roman" w:cs="Times New Roman"/>
          <w:sz w:val="28"/>
          <w:szCs w:val="28"/>
        </w:rPr>
      </w:pPr>
      <w:r w:rsidRPr="009B73E7">
        <w:rPr>
          <w:rFonts w:ascii="Times New Roman" w:hAnsi="Times New Roman" w:cs="Times New Roman"/>
          <w:sz w:val="28"/>
          <w:szCs w:val="28"/>
        </w:rPr>
        <w:t xml:space="preserve"> 3.Какие тональности называются ПАРАЛЛЕЛЬНЫМИ?</w:t>
      </w:r>
    </w:p>
    <w:p w:rsidR="009B73E7" w:rsidRDefault="009B73E7" w:rsidP="009B73E7">
      <w:pPr>
        <w:jc w:val="both"/>
        <w:rPr>
          <w:rFonts w:ascii="Times New Roman" w:hAnsi="Times New Roman" w:cs="Times New Roman"/>
          <w:sz w:val="28"/>
          <w:szCs w:val="28"/>
        </w:rPr>
      </w:pPr>
      <w:r w:rsidRPr="009B73E7">
        <w:rPr>
          <w:rFonts w:ascii="Times New Roman" w:hAnsi="Times New Roman" w:cs="Times New Roman"/>
          <w:sz w:val="28"/>
          <w:szCs w:val="28"/>
        </w:rPr>
        <w:t xml:space="preserve"> 4. Какие тональности называются ОДНОИМЕННЫМИ? </w:t>
      </w:r>
    </w:p>
    <w:p w:rsidR="009B73E7" w:rsidRDefault="009B73E7" w:rsidP="009B73E7">
      <w:pPr>
        <w:jc w:val="both"/>
        <w:rPr>
          <w:rFonts w:ascii="Times New Roman" w:hAnsi="Times New Roman" w:cs="Times New Roman"/>
          <w:sz w:val="28"/>
          <w:szCs w:val="28"/>
        </w:rPr>
      </w:pPr>
      <w:r w:rsidRPr="009B73E7">
        <w:rPr>
          <w:rFonts w:ascii="Times New Roman" w:hAnsi="Times New Roman" w:cs="Times New Roman"/>
          <w:sz w:val="28"/>
          <w:szCs w:val="28"/>
        </w:rPr>
        <w:t>5.Что такое ЛАД? Какие лады ты знаешь?</w:t>
      </w:r>
    </w:p>
    <w:p w:rsidR="009B73E7" w:rsidRDefault="009B73E7" w:rsidP="009B73E7">
      <w:pPr>
        <w:jc w:val="both"/>
        <w:rPr>
          <w:rFonts w:ascii="Times New Roman" w:hAnsi="Times New Roman" w:cs="Times New Roman"/>
          <w:sz w:val="28"/>
          <w:szCs w:val="28"/>
        </w:rPr>
      </w:pPr>
      <w:r w:rsidRPr="009B73E7">
        <w:rPr>
          <w:rFonts w:ascii="Times New Roman" w:hAnsi="Times New Roman" w:cs="Times New Roman"/>
          <w:sz w:val="28"/>
          <w:szCs w:val="28"/>
        </w:rPr>
        <w:t xml:space="preserve"> 6. Что такое РАЗРЕШЕНИЕ?</w:t>
      </w:r>
    </w:p>
    <w:p w:rsidR="009B73E7" w:rsidRDefault="009B73E7" w:rsidP="009B73E7">
      <w:pPr>
        <w:jc w:val="both"/>
        <w:rPr>
          <w:rFonts w:ascii="Times New Roman" w:hAnsi="Times New Roman" w:cs="Times New Roman"/>
          <w:sz w:val="28"/>
          <w:szCs w:val="28"/>
        </w:rPr>
      </w:pPr>
      <w:r w:rsidRPr="009B73E7">
        <w:rPr>
          <w:rFonts w:ascii="Times New Roman" w:hAnsi="Times New Roman" w:cs="Times New Roman"/>
          <w:sz w:val="28"/>
          <w:szCs w:val="28"/>
        </w:rPr>
        <w:t xml:space="preserve"> 7. Что такое МАЖОРНЫЙ ЛАД?</w:t>
      </w:r>
    </w:p>
    <w:p w:rsidR="009B73E7" w:rsidRDefault="009B73E7" w:rsidP="009B73E7">
      <w:pPr>
        <w:jc w:val="both"/>
        <w:rPr>
          <w:rFonts w:ascii="Times New Roman" w:hAnsi="Times New Roman" w:cs="Times New Roman"/>
          <w:sz w:val="28"/>
          <w:szCs w:val="28"/>
        </w:rPr>
      </w:pPr>
      <w:r w:rsidRPr="009B73E7">
        <w:rPr>
          <w:rFonts w:ascii="Times New Roman" w:hAnsi="Times New Roman" w:cs="Times New Roman"/>
          <w:sz w:val="28"/>
          <w:szCs w:val="28"/>
        </w:rPr>
        <w:t xml:space="preserve"> 8. Что такое МИНОРНЫЙ ЛАД? </w:t>
      </w:r>
    </w:p>
    <w:p w:rsidR="009B73E7" w:rsidRDefault="009B73E7" w:rsidP="009B73E7">
      <w:pPr>
        <w:jc w:val="both"/>
        <w:rPr>
          <w:rFonts w:ascii="Times New Roman" w:hAnsi="Times New Roman" w:cs="Times New Roman"/>
          <w:sz w:val="28"/>
          <w:szCs w:val="28"/>
        </w:rPr>
      </w:pPr>
      <w:r w:rsidRPr="009B73E7">
        <w:rPr>
          <w:rFonts w:ascii="Times New Roman" w:hAnsi="Times New Roman" w:cs="Times New Roman"/>
          <w:sz w:val="28"/>
          <w:szCs w:val="28"/>
        </w:rPr>
        <w:t xml:space="preserve">9. Чем отличается ГАРМОНИЧЕСКИЙ МИНОР от МЕЛОДИЧЕСКОГО? 10.Какой лад называют ПЕРЕМЕННЫМ? </w:t>
      </w:r>
    </w:p>
    <w:p w:rsidR="009B73E7" w:rsidRDefault="009B73E7" w:rsidP="009B73E7">
      <w:pPr>
        <w:jc w:val="both"/>
        <w:rPr>
          <w:rFonts w:ascii="Times New Roman" w:hAnsi="Times New Roman" w:cs="Times New Roman"/>
          <w:sz w:val="28"/>
          <w:szCs w:val="28"/>
        </w:rPr>
      </w:pPr>
      <w:r w:rsidRPr="009B73E7">
        <w:rPr>
          <w:rFonts w:ascii="Times New Roman" w:hAnsi="Times New Roman" w:cs="Times New Roman"/>
          <w:sz w:val="28"/>
          <w:szCs w:val="28"/>
        </w:rPr>
        <w:t xml:space="preserve">11. У каких тональностей ДВА БЕМОЛЯ при ключе? А три ДИЕЗА? </w:t>
      </w:r>
    </w:p>
    <w:p w:rsidR="009B73E7" w:rsidRDefault="009B73E7" w:rsidP="009B73E7">
      <w:pPr>
        <w:jc w:val="both"/>
        <w:rPr>
          <w:rFonts w:ascii="Times New Roman" w:hAnsi="Times New Roman" w:cs="Times New Roman"/>
          <w:sz w:val="28"/>
          <w:szCs w:val="28"/>
        </w:rPr>
      </w:pPr>
      <w:r w:rsidRPr="009B73E7">
        <w:rPr>
          <w:rFonts w:ascii="Times New Roman" w:hAnsi="Times New Roman" w:cs="Times New Roman"/>
          <w:sz w:val="28"/>
          <w:szCs w:val="28"/>
        </w:rPr>
        <w:t xml:space="preserve">12. В каком ПОРЯДКЕ появляются знаки при ключе? </w:t>
      </w:r>
    </w:p>
    <w:p w:rsidR="009B73E7" w:rsidRDefault="009B73E7" w:rsidP="009B73E7">
      <w:pPr>
        <w:jc w:val="both"/>
        <w:rPr>
          <w:rFonts w:ascii="Times New Roman" w:hAnsi="Times New Roman" w:cs="Times New Roman"/>
          <w:sz w:val="28"/>
          <w:szCs w:val="28"/>
        </w:rPr>
      </w:pPr>
      <w:r w:rsidRPr="009B73E7">
        <w:rPr>
          <w:rFonts w:ascii="Times New Roman" w:hAnsi="Times New Roman" w:cs="Times New Roman"/>
          <w:sz w:val="28"/>
          <w:szCs w:val="28"/>
        </w:rPr>
        <w:t xml:space="preserve">13. Что такое ИНТЕРВАЛ? </w:t>
      </w:r>
    </w:p>
    <w:p w:rsidR="009B73E7" w:rsidRDefault="009B73E7" w:rsidP="009B73E7">
      <w:pPr>
        <w:jc w:val="both"/>
        <w:rPr>
          <w:rFonts w:ascii="Times New Roman" w:hAnsi="Times New Roman" w:cs="Times New Roman"/>
          <w:sz w:val="28"/>
          <w:szCs w:val="28"/>
        </w:rPr>
      </w:pPr>
      <w:r w:rsidRPr="009B73E7">
        <w:rPr>
          <w:rFonts w:ascii="Times New Roman" w:hAnsi="Times New Roman" w:cs="Times New Roman"/>
          <w:sz w:val="28"/>
          <w:szCs w:val="28"/>
        </w:rPr>
        <w:t xml:space="preserve">14. Чем измеряют ИНТЕРВАЛЫ? </w:t>
      </w:r>
    </w:p>
    <w:p w:rsidR="009B73E7" w:rsidRDefault="009B73E7" w:rsidP="009B73E7">
      <w:pPr>
        <w:jc w:val="both"/>
        <w:rPr>
          <w:rFonts w:ascii="Times New Roman" w:hAnsi="Times New Roman" w:cs="Times New Roman"/>
          <w:sz w:val="28"/>
          <w:szCs w:val="28"/>
        </w:rPr>
      </w:pPr>
      <w:r w:rsidRPr="009B73E7">
        <w:rPr>
          <w:rFonts w:ascii="Times New Roman" w:hAnsi="Times New Roman" w:cs="Times New Roman"/>
          <w:sz w:val="28"/>
          <w:szCs w:val="28"/>
        </w:rPr>
        <w:t>15. Консонансы и диссонансы</w:t>
      </w:r>
      <w:r w:rsidR="002615E1">
        <w:rPr>
          <w:rFonts w:ascii="Times New Roman" w:hAnsi="Times New Roman" w:cs="Times New Roman"/>
          <w:sz w:val="28"/>
          <w:szCs w:val="28"/>
        </w:rPr>
        <w:t>.</w:t>
      </w:r>
    </w:p>
    <w:p w:rsidR="009B73E7" w:rsidRDefault="009B73E7" w:rsidP="009B73E7">
      <w:pPr>
        <w:jc w:val="both"/>
        <w:rPr>
          <w:rFonts w:ascii="Times New Roman" w:hAnsi="Times New Roman" w:cs="Times New Roman"/>
          <w:sz w:val="28"/>
          <w:szCs w:val="28"/>
        </w:rPr>
      </w:pPr>
      <w:r w:rsidRPr="009B73E7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3E7">
        <w:rPr>
          <w:rFonts w:ascii="Times New Roman" w:hAnsi="Times New Roman" w:cs="Times New Roman"/>
          <w:sz w:val="28"/>
          <w:szCs w:val="28"/>
        </w:rPr>
        <w:t>Что такое обращение?</w:t>
      </w:r>
    </w:p>
    <w:p w:rsidR="009B73E7" w:rsidRDefault="009B73E7" w:rsidP="009B73E7">
      <w:pPr>
        <w:jc w:val="both"/>
        <w:rPr>
          <w:rFonts w:ascii="Times New Roman" w:hAnsi="Times New Roman" w:cs="Times New Roman"/>
          <w:sz w:val="28"/>
          <w:szCs w:val="28"/>
        </w:rPr>
      </w:pPr>
      <w:r w:rsidRPr="009B73E7">
        <w:rPr>
          <w:rFonts w:ascii="Times New Roman" w:hAnsi="Times New Roman" w:cs="Times New Roman"/>
          <w:sz w:val="28"/>
          <w:szCs w:val="28"/>
        </w:rPr>
        <w:t xml:space="preserve"> 17. На каких ступенях мажора нельзя построить малые терции?</w:t>
      </w:r>
    </w:p>
    <w:p w:rsidR="009B73E7" w:rsidRDefault="009B73E7" w:rsidP="009B73E7">
      <w:pPr>
        <w:jc w:val="both"/>
        <w:rPr>
          <w:rFonts w:ascii="Times New Roman" w:hAnsi="Times New Roman" w:cs="Times New Roman"/>
          <w:sz w:val="28"/>
          <w:szCs w:val="28"/>
        </w:rPr>
      </w:pPr>
      <w:r w:rsidRPr="009B73E7">
        <w:rPr>
          <w:rFonts w:ascii="Times New Roman" w:hAnsi="Times New Roman" w:cs="Times New Roman"/>
          <w:sz w:val="28"/>
          <w:szCs w:val="28"/>
        </w:rPr>
        <w:t xml:space="preserve"> 18. Как разрешаются неустойчивые интервалы?</w:t>
      </w:r>
    </w:p>
    <w:p w:rsidR="009B73E7" w:rsidRDefault="009B73E7" w:rsidP="009B73E7">
      <w:pPr>
        <w:jc w:val="both"/>
        <w:rPr>
          <w:rFonts w:ascii="Times New Roman" w:hAnsi="Times New Roman" w:cs="Times New Roman"/>
          <w:sz w:val="28"/>
          <w:szCs w:val="28"/>
        </w:rPr>
      </w:pPr>
      <w:r w:rsidRPr="009B73E7">
        <w:rPr>
          <w:rFonts w:ascii="Times New Roman" w:hAnsi="Times New Roman" w:cs="Times New Roman"/>
          <w:sz w:val="28"/>
          <w:szCs w:val="28"/>
        </w:rPr>
        <w:t xml:space="preserve"> 19. Что такое ГЛАВНЫЕ ТРЕЗВУЧИЯ ЛАДА?</w:t>
      </w:r>
    </w:p>
    <w:p w:rsidR="009B73E7" w:rsidRDefault="009B73E7" w:rsidP="009B73E7">
      <w:pPr>
        <w:jc w:val="both"/>
        <w:rPr>
          <w:rFonts w:ascii="Times New Roman" w:hAnsi="Times New Roman" w:cs="Times New Roman"/>
          <w:sz w:val="28"/>
          <w:szCs w:val="28"/>
        </w:rPr>
      </w:pPr>
      <w:r w:rsidRPr="009B73E7">
        <w:rPr>
          <w:rFonts w:ascii="Times New Roman" w:hAnsi="Times New Roman" w:cs="Times New Roman"/>
          <w:sz w:val="28"/>
          <w:szCs w:val="28"/>
        </w:rPr>
        <w:t xml:space="preserve"> 20. На каких ступенях лада располагаются ГЛАВНЫЕ ТРЕЗВУЧИЯ И ИХ ОБРАЩЕНИЯ? </w:t>
      </w:r>
    </w:p>
    <w:p w:rsidR="009B73E7" w:rsidRDefault="009B73E7" w:rsidP="009B73E7">
      <w:pPr>
        <w:jc w:val="both"/>
        <w:rPr>
          <w:rFonts w:ascii="Times New Roman" w:hAnsi="Times New Roman" w:cs="Times New Roman"/>
          <w:sz w:val="28"/>
          <w:szCs w:val="28"/>
        </w:rPr>
      </w:pPr>
      <w:r w:rsidRPr="009B73E7">
        <w:rPr>
          <w:rFonts w:ascii="Times New Roman" w:hAnsi="Times New Roman" w:cs="Times New Roman"/>
          <w:sz w:val="28"/>
          <w:szCs w:val="28"/>
        </w:rPr>
        <w:t>21. . Что такое АККОРД, и какой аккорд называют ТРЕЗВУЧИЕМ?</w:t>
      </w:r>
    </w:p>
    <w:p w:rsidR="009B73E7" w:rsidRDefault="002615E1" w:rsidP="009B7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22</w:t>
      </w:r>
      <w:r w:rsidR="009B73E7" w:rsidRPr="009B73E7">
        <w:rPr>
          <w:rFonts w:ascii="Times New Roman" w:hAnsi="Times New Roman" w:cs="Times New Roman"/>
          <w:sz w:val="28"/>
          <w:szCs w:val="28"/>
        </w:rPr>
        <w:t xml:space="preserve">. Какие бывают ТРЕЗВУЧИЯ? </w:t>
      </w:r>
    </w:p>
    <w:p w:rsidR="009B73E7" w:rsidRPr="009B73E7" w:rsidRDefault="009B73E7" w:rsidP="009B73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3E7">
        <w:rPr>
          <w:rFonts w:ascii="Times New Roman" w:hAnsi="Times New Roman" w:cs="Times New Roman"/>
          <w:sz w:val="28"/>
          <w:szCs w:val="28"/>
        </w:rPr>
        <w:t>2</w:t>
      </w:r>
      <w:r w:rsidR="002615E1">
        <w:rPr>
          <w:rFonts w:ascii="Times New Roman" w:hAnsi="Times New Roman" w:cs="Times New Roman"/>
          <w:sz w:val="28"/>
          <w:szCs w:val="28"/>
        </w:rPr>
        <w:t xml:space="preserve">3. Во что ОБРАЩАЮТСЯ ТРЕЗВУЧИЯ? </w:t>
      </w:r>
      <w:r w:rsidRPr="009B73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368" w:rsidRDefault="008B5368">
      <w:pPr>
        <w:rPr>
          <w:rFonts w:ascii="Times New Roman" w:hAnsi="Times New Roman" w:cs="Times New Roman"/>
          <w:sz w:val="28"/>
          <w:szCs w:val="28"/>
        </w:rPr>
      </w:pPr>
      <w:r w:rsidRPr="008B5368">
        <w:rPr>
          <w:rFonts w:ascii="Times New Roman" w:hAnsi="Times New Roman" w:cs="Times New Roman"/>
          <w:sz w:val="28"/>
          <w:szCs w:val="28"/>
        </w:rPr>
        <w:lastRenderedPageBreak/>
        <w:t>Темпы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5368" w:rsidRDefault="008B5368">
      <w:pPr>
        <w:rPr>
          <w:rFonts w:ascii="Times New Roman" w:hAnsi="Times New Roman" w:cs="Times New Roman"/>
          <w:sz w:val="28"/>
          <w:szCs w:val="28"/>
        </w:rPr>
      </w:pPr>
      <w:r w:rsidRPr="008B5368">
        <w:rPr>
          <w:rFonts w:ascii="Times New Roman" w:hAnsi="Times New Roman" w:cs="Times New Roman"/>
          <w:sz w:val="28"/>
          <w:szCs w:val="28"/>
        </w:rPr>
        <w:t xml:space="preserve"> Темп – скорость </w:t>
      </w:r>
      <w:r w:rsidR="004D2077" w:rsidRPr="008B5368">
        <w:rPr>
          <w:rFonts w:ascii="Times New Roman" w:hAnsi="Times New Roman" w:cs="Times New Roman"/>
          <w:sz w:val="28"/>
          <w:szCs w:val="28"/>
        </w:rPr>
        <w:t>движения,</w:t>
      </w:r>
      <w:r w:rsidRPr="008B5368">
        <w:rPr>
          <w:rFonts w:ascii="Times New Roman" w:hAnsi="Times New Roman" w:cs="Times New Roman"/>
          <w:sz w:val="28"/>
          <w:szCs w:val="28"/>
        </w:rPr>
        <w:t xml:space="preserve"> при исполнении музыкального произведения определяемая смысловым содержанием музыки.</w:t>
      </w:r>
    </w:p>
    <w:p w:rsidR="008B5368" w:rsidRDefault="008B5368">
      <w:pPr>
        <w:rPr>
          <w:rFonts w:ascii="Times New Roman" w:hAnsi="Times New Roman" w:cs="Times New Roman"/>
          <w:sz w:val="28"/>
          <w:szCs w:val="28"/>
        </w:rPr>
      </w:pPr>
      <w:r w:rsidRPr="008B5368">
        <w:rPr>
          <w:rFonts w:ascii="Times New Roman" w:hAnsi="Times New Roman" w:cs="Times New Roman"/>
          <w:sz w:val="28"/>
          <w:szCs w:val="28"/>
        </w:rPr>
        <w:t xml:space="preserve"> № Термин Произношение Значение </w:t>
      </w:r>
    </w:p>
    <w:p w:rsidR="008B5368" w:rsidRDefault="008B5368">
      <w:pPr>
        <w:rPr>
          <w:rFonts w:ascii="Times New Roman" w:hAnsi="Times New Roman" w:cs="Times New Roman"/>
          <w:sz w:val="28"/>
          <w:szCs w:val="28"/>
        </w:rPr>
      </w:pPr>
      <w:r w:rsidRPr="008B53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Allegro Аллегро </w:t>
      </w:r>
      <w:r w:rsidRPr="008B5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368" w:rsidRDefault="008B5368">
      <w:pPr>
        <w:rPr>
          <w:rFonts w:ascii="Times New Roman" w:hAnsi="Times New Roman" w:cs="Times New Roman"/>
          <w:sz w:val="28"/>
          <w:szCs w:val="28"/>
        </w:rPr>
      </w:pPr>
      <w:r w:rsidRPr="008B5368">
        <w:rPr>
          <w:rFonts w:ascii="Times New Roman" w:hAnsi="Times New Roman" w:cs="Times New Roman"/>
          <w:sz w:val="28"/>
          <w:szCs w:val="28"/>
        </w:rPr>
        <w:t>2 All</w:t>
      </w:r>
      <w:r>
        <w:rPr>
          <w:rFonts w:ascii="Times New Roman" w:hAnsi="Times New Roman" w:cs="Times New Roman"/>
          <w:sz w:val="28"/>
          <w:szCs w:val="28"/>
        </w:rPr>
        <w:t xml:space="preserve">egretto Аллегретто </w:t>
      </w:r>
      <w:r w:rsidRPr="008B5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368" w:rsidRDefault="008B5368">
      <w:pPr>
        <w:rPr>
          <w:rFonts w:ascii="Times New Roman" w:hAnsi="Times New Roman" w:cs="Times New Roman"/>
          <w:sz w:val="28"/>
          <w:szCs w:val="28"/>
        </w:rPr>
      </w:pPr>
      <w:r w:rsidRPr="008B5368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Andante Анданте </w:t>
      </w:r>
    </w:p>
    <w:p w:rsidR="008B5368" w:rsidRDefault="008B5368">
      <w:pPr>
        <w:rPr>
          <w:rFonts w:ascii="Times New Roman" w:hAnsi="Times New Roman" w:cs="Times New Roman"/>
          <w:sz w:val="28"/>
          <w:szCs w:val="28"/>
        </w:rPr>
      </w:pPr>
      <w:r w:rsidRPr="008B5368">
        <w:rPr>
          <w:rFonts w:ascii="Times New Roman" w:hAnsi="Times New Roman" w:cs="Times New Roman"/>
          <w:sz w:val="28"/>
          <w:szCs w:val="28"/>
        </w:rPr>
        <w:t xml:space="preserve">4 Andantino Андантино </w:t>
      </w:r>
    </w:p>
    <w:p w:rsidR="008B5368" w:rsidRPr="004D2077" w:rsidRDefault="008B5368">
      <w:pPr>
        <w:rPr>
          <w:rFonts w:ascii="Times New Roman" w:hAnsi="Times New Roman" w:cs="Times New Roman"/>
          <w:sz w:val="28"/>
          <w:szCs w:val="28"/>
        </w:rPr>
      </w:pPr>
      <w:r w:rsidRPr="004D2077">
        <w:rPr>
          <w:rFonts w:ascii="Times New Roman" w:hAnsi="Times New Roman" w:cs="Times New Roman"/>
          <w:sz w:val="28"/>
          <w:szCs w:val="28"/>
        </w:rPr>
        <w:t xml:space="preserve"> 5 </w:t>
      </w:r>
      <w:r w:rsidRPr="008B5368">
        <w:rPr>
          <w:rFonts w:ascii="Times New Roman" w:hAnsi="Times New Roman" w:cs="Times New Roman"/>
          <w:sz w:val="28"/>
          <w:szCs w:val="28"/>
          <w:lang w:val="en-US"/>
        </w:rPr>
        <w:t>Moderato</w:t>
      </w:r>
      <w:r w:rsidRPr="004D2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Модэрато</w:t>
      </w:r>
      <w:r w:rsidRPr="004D2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368" w:rsidRPr="008B5368" w:rsidRDefault="008B536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2077">
        <w:rPr>
          <w:rFonts w:ascii="Times New Roman" w:hAnsi="Times New Roman" w:cs="Times New Roman"/>
          <w:sz w:val="28"/>
          <w:szCs w:val="28"/>
        </w:rPr>
        <w:t xml:space="preserve"> </w:t>
      </w:r>
      <w:r w:rsidRPr="008B5368">
        <w:rPr>
          <w:rFonts w:ascii="Times New Roman" w:hAnsi="Times New Roman" w:cs="Times New Roman"/>
          <w:sz w:val="28"/>
          <w:szCs w:val="28"/>
          <w:lang w:val="en-US"/>
        </w:rPr>
        <w:t xml:space="preserve">6 Adagio </w:t>
      </w:r>
      <w:r>
        <w:rPr>
          <w:rFonts w:ascii="Times New Roman" w:hAnsi="Times New Roman" w:cs="Times New Roman"/>
          <w:sz w:val="28"/>
          <w:szCs w:val="28"/>
        </w:rPr>
        <w:t>Адажио</w:t>
      </w:r>
      <w:r w:rsidRPr="008B53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B5368" w:rsidRPr="008B5368" w:rsidRDefault="008B536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B5368">
        <w:rPr>
          <w:rFonts w:ascii="Times New Roman" w:hAnsi="Times New Roman" w:cs="Times New Roman"/>
          <w:sz w:val="28"/>
          <w:szCs w:val="28"/>
          <w:lang w:val="en-US"/>
        </w:rPr>
        <w:t xml:space="preserve">7 a tempo A </w:t>
      </w:r>
      <w:r>
        <w:rPr>
          <w:rFonts w:ascii="Times New Roman" w:hAnsi="Times New Roman" w:cs="Times New Roman"/>
          <w:sz w:val="28"/>
          <w:szCs w:val="28"/>
        </w:rPr>
        <w:t>тэмро</w:t>
      </w:r>
      <w:r w:rsidRPr="008B53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B5368" w:rsidRPr="008B5368" w:rsidRDefault="008B536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B5368">
        <w:rPr>
          <w:rFonts w:ascii="Times New Roman" w:hAnsi="Times New Roman" w:cs="Times New Roman"/>
          <w:sz w:val="28"/>
          <w:szCs w:val="28"/>
          <w:lang w:val="en-US"/>
        </w:rPr>
        <w:t xml:space="preserve">8 Tempo primo </w:t>
      </w:r>
      <w:r>
        <w:rPr>
          <w:rFonts w:ascii="Times New Roman" w:hAnsi="Times New Roman" w:cs="Times New Roman"/>
          <w:sz w:val="28"/>
          <w:szCs w:val="28"/>
        </w:rPr>
        <w:t>Тэмпо</w:t>
      </w:r>
      <w:r w:rsidRPr="008B53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примо</w:t>
      </w:r>
    </w:p>
    <w:p w:rsidR="008B5368" w:rsidRPr="008B5368" w:rsidRDefault="008B536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B5368">
        <w:rPr>
          <w:rFonts w:ascii="Times New Roman" w:hAnsi="Times New Roman" w:cs="Times New Roman"/>
          <w:sz w:val="28"/>
          <w:szCs w:val="28"/>
          <w:lang w:val="en-US"/>
        </w:rPr>
        <w:t xml:space="preserve"> 9 Fermata </w:t>
      </w:r>
      <w:r>
        <w:rPr>
          <w:rFonts w:ascii="Times New Roman" w:hAnsi="Times New Roman" w:cs="Times New Roman"/>
          <w:sz w:val="28"/>
          <w:szCs w:val="28"/>
        </w:rPr>
        <w:t>Фермата</w:t>
      </w:r>
      <w:r w:rsidRPr="008B53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B5368" w:rsidRDefault="008B5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Adagio Адажио </w:t>
      </w:r>
    </w:p>
    <w:p w:rsidR="003F0846" w:rsidRPr="008B5368" w:rsidRDefault="008B5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Lento Ленто </w:t>
      </w:r>
    </w:p>
    <w:sectPr w:rsidR="003F0846" w:rsidRPr="008B5368" w:rsidSect="003F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73E7"/>
    <w:rsid w:val="002615E1"/>
    <w:rsid w:val="003F0846"/>
    <w:rsid w:val="004D2077"/>
    <w:rsid w:val="008B5368"/>
    <w:rsid w:val="009B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6</cp:revision>
  <dcterms:created xsi:type="dcterms:W3CDTF">2020-05-21T13:32:00Z</dcterms:created>
  <dcterms:modified xsi:type="dcterms:W3CDTF">2020-05-22T09:05:00Z</dcterms:modified>
</cp:coreProperties>
</file>