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C" w:rsidRPr="009532A3" w:rsidRDefault="00B1392E">
      <w:pPr>
        <w:rPr>
          <w:rFonts w:ascii="Times New Roman" w:hAnsi="Times New Roman" w:cs="Times New Roman"/>
          <w:b/>
          <w:sz w:val="28"/>
          <w:szCs w:val="28"/>
        </w:rPr>
      </w:pPr>
      <w:r w:rsidRPr="009532A3">
        <w:rPr>
          <w:rFonts w:ascii="Times New Roman" w:hAnsi="Times New Roman" w:cs="Times New Roman"/>
          <w:b/>
          <w:sz w:val="28"/>
          <w:szCs w:val="28"/>
        </w:rPr>
        <w:t>План-конспект занятия: «Слушание музыкальных произведений»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 w:rsid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восприятия </w:t>
      </w:r>
      <w:r w:rsidR="00D2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23865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эмоционального мира, творческого мышления и способностей. А также повышение познавательной активности путем применения различных форм творческой деятельности.</w:t>
      </w:r>
    </w:p>
    <w:p w:rsidR="009532A3" w:rsidRPr="009532A3" w:rsidRDefault="007C5408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занятия</w:t>
      </w:r>
      <w:r w:rsidR="009532A3"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слушанию музыкальных произведений;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фантазии;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средства музыкальной выразительности: темп, динамику, регистр, жанр;</w:t>
      </w:r>
    </w:p>
    <w:p w:rsidR="009532A3" w:rsidRPr="009532A3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отзывчивости;</w:t>
      </w:r>
    </w:p>
    <w:p w:rsidR="009532A3" w:rsidRPr="00D23865" w:rsidRDefault="009532A3" w:rsidP="007C540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сопереживанию.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Музыкальный материал: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«Утреннее размышление»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«Новая кукла»</w:t>
      </w:r>
    </w:p>
    <w:p w:rsidR="009532A3" w:rsidRPr="009532A3" w:rsidRDefault="009532A3" w:rsidP="007C54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«Баба Яга»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дидактические материалы:</w:t>
      </w:r>
    </w:p>
    <w:p w:rsidR="009532A3" w:rsidRPr="009532A3" w:rsidRDefault="007C5408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7C5408" w:rsidRPr="00D23865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="007C5408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</w:p>
    <w:p w:rsidR="007C5408" w:rsidRPr="009532A3" w:rsidRDefault="009532A3" w:rsidP="007C5408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="00D23865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7C5408"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Приветствие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музыки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пьесы П.И. Чайковского «Баба Яга». Методические рекомендации: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</w:t>
      </w:r>
      <w:r w:rsidR="004E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или устный рассказ 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вымышленной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истории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 – настроить на музыкальное восприятие);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прослушивание музыкального произведения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-беседа-рассуждение о прослушанном (в помощь: наводящие вопросы и «Словарь настроений»);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повторное прослушивание музыкального произведения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разговор о музыкальных средствах выразительности (использование «Таблицы музыкальных средств выразительности»);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 прослушивание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(сочинение и исполнение пластических движений под музыку с элементами театрализации).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П.И.Чайковский «Детский альбом» (№ 20)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</w:p>
    <w:p w:rsidR="009532A3" w:rsidRPr="009532A3" w:rsidRDefault="009532A3" w:rsidP="004E138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оставшуюся половину дня Саша и Петя играли с новыми игрушками. А когда пришло время сна – дети, оставив игрушки в игровой комнате, вместе со своей няней Ариной прошли в спальню.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Аринушка, - обратился к няне Петя, - а какую сказку ты нам сегодня расскажешь?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 задумалась и после небольшой паузы спросила: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хотите про хитрую и коварную Бабу-ягу?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- ответили дети, - но почему она хитрая, она что злая?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Может быть, ведь живёт Баба-яга в глухом, старом лесу. Деревья в этом лесу давно уже высохли и стоят серые, все в паутине. В лесу одной ей бывает скучно. Потому что чёрный Кот-Баюн только-то и умеет, что говорить «Мяу», когда просит молока. А Сова-Большая голова всегда спит на своей жёрдочке. Так что не с кем пообщаться - вот и злится, наверное.</w:t>
      </w:r>
    </w:p>
    <w:p w:rsidR="009532A3" w:rsidRPr="009532A3" w:rsidRDefault="009532A3" w:rsidP="004E1386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приходит </w:t>
      </w:r>
      <w:r w:rsidR="00D23865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Баба-яга берёт свою метлу, садится в ступу и летит в соседний лес. Этот лес совсем другой! В нём растут зелёные ёлочки и сосенки, на полянках можно собирать ягоды и грибы. Но нет, </w:t>
      </w:r>
      <w:r w:rsidR="00D23865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не за этой красотой летит сюда Баба-яга. Она из ягод выбирает только ядовитые, а из грибов только мухоморы. Может быть</w:t>
      </w:r>
      <w:r w:rsidR="007C5408"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кому-нибудь напакостить?!</w:t>
      </w:r>
    </w:p>
    <w:p w:rsidR="009532A3" w:rsidRPr="009532A3" w:rsidRDefault="009532A3" w:rsidP="00D2386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 полную корзину грибов и ягод, Баба-яга опять </w:t>
      </w:r>
      <w:proofErr w:type="gramStart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садится в свою ступу и высоко поднявшись</w:t>
      </w:r>
      <w:proofErr w:type="gramEnd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деревьями, быстро и стремительно летит в свой давно уснувший лес, всё удаляясь и удаляясь от нас…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прослушивания №1– беседа-рассуждение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265" cy="405765"/>
            <wp:effectExtent l="19050" t="0" r="6985" b="0"/>
            <wp:docPr id="1" name="Рисунок 1" descr="hello_html_4eabf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abf9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Опишите Бабу ягу и её «друзей»?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лесу живёт Баба яга? Опишите его.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Зачем Баба яга летает в соседний лес?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чём летает Баба яга, опишите её полёт?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прослушивания №2 – разговор о музыкальных средствах выразительности; прослушивание № 3 – сочинение пластических этюдов.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НАСТРОЕНИЙ</w:t>
      </w:r>
    </w:p>
    <w:p w:rsidR="009532A3" w:rsidRPr="009532A3" w:rsidRDefault="009532A3" w:rsidP="007C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застенчиво, смущённо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заносчиво, напыщенно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стыдливо, растерянно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Раздражённо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Элегантно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рассержено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шутовски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ехидно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яростно, свирепо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жестоко, агрессивно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издевательски</w:t>
      </w:r>
    </w:p>
    <w:p w:rsidR="009532A3" w:rsidRPr="009532A3" w:rsidRDefault="009532A3" w:rsidP="00D2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хрупко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средств музыкальной выразительности</w:t>
      </w:r>
    </w:p>
    <w:p w:rsidR="009532A3" w:rsidRPr="009532A3" w:rsidRDefault="009532A3" w:rsidP="007C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двухдоль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(прозрачно)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трёхдольный</w:t>
      </w:r>
    </w:p>
    <w:p w:rsidR="009532A3" w:rsidRPr="009532A3" w:rsidRDefault="009532A3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</w:p>
    <w:p w:rsidR="009532A3" w:rsidRPr="009532A3" w:rsidRDefault="00D23865" w:rsidP="007C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32A3"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человеческого голоса</w:t>
      </w:r>
    </w:p>
    <w:p w:rsidR="009532A3" w:rsidRPr="009532A3" w:rsidRDefault="009532A3" w:rsidP="00D2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переменный</w:t>
      </w:r>
    </w:p>
    <w:p w:rsidR="009532A3" w:rsidRPr="009532A3" w:rsidRDefault="009532A3" w:rsidP="007C54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</w:p>
    <w:p w:rsidR="009532A3" w:rsidRPr="00D23865" w:rsidRDefault="009532A3" w:rsidP="00D23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5408"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редложенная методика на тему: «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музыки», нацелена на то, чтобы развить в ребенке умение творчески мыслить, умение анализировать не только музыку, но и окружающий мир, изучать себя с позиций добра, справедливости и любви. Такие интегрированные занятия научат детей быть терпеливее, уверенней, помогут им научиться слушать и слышать окружающих, принимать противоречивость и многообразие мира.</w:t>
      </w:r>
    </w:p>
    <w:p w:rsidR="009532A3" w:rsidRPr="007C5408" w:rsidRDefault="009532A3" w:rsidP="007C54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408">
        <w:rPr>
          <w:b/>
          <w:bCs/>
          <w:color w:val="000000"/>
          <w:sz w:val="28"/>
          <w:szCs w:val="28"/>
          <w:u w:val="single"/>
        </w:rPr>
        <w:t>Музыкальный материал:</w:t>
      </w:r>
    </w:p>
    <w:p w:rsidR="009532A3" w:rsidRPr="007C5408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«Утреннее размышление»</w:t>
      </w:r>
    </w:p>
    <w:p w:rsidR="009532A3" w:rsidRPr="007C5408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«Новая кукла»</w:t>
      </w:r>
    </w:p>
    <w:p w:rsidR="009532A3" w:rsidRDefault="009532A3" w:rsidP="007C5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>П.И. Чайковский «Баба Яга»</w:t>
      </w:r>
    </w:p>
    <w:p w:rsidR="004E1386" w:rsidRDefault="004E1386" w:rsidP="004E1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386" w:rsidRPr="004E1386" w:rsidRDefault="00D406B3" w:rsidP="004E13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</w:pPr>
      <w:hyperlink r:id="rId6" w:tgtFrame="_blank" w:history="1">
        <w:r w:rsidR="004E1386" w:rsidRPr="004E1386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val="en-US" w:eastAsia="ru-RU"/>
          </w:rPr>
          <w:t>predanie.ru</w:t>
        </w:r>
      </w:hyperlink>
      <w:r w:rsidR="004E1386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hyperlink r:id="rId7" w:tgtFrame="_blank" w:history="1"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Детский</w:t>
        </w:r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 xml:space="preserve"> </w:t>
        </w:r>
        <w:r w:rsidR="004E1386"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альбом</w:t>
        </w:r>
      </w:hyperlink>
      <w:r w:rsidR="004E1386"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proofErr w:type="spellStart"/>
      <w:r>
        <w:fldChar w:fldCharType="begin"/>
      </w:r>
      <w:r w:rsidRPr="00D23865">
        <w:rPr>
          <w:lang w:val="en-US"/>
        </w:rPr>
        <w:instrText>HYPERLINK "https://predanie.ru/chaykovskiy-petr-ilich/detskiy-albom-soch-39/slushat/?type=slushat" \t "_blank"</w:instrText>
      </w:r>
      <w:r>
        <w:fldChar w:fldCharType="separate"/>
      </w:r>
      <w:proofErr w:type="spellEnd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slushat/</w:t>
      </w:r>
      <w:proofErr w:type="gramStart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?type</w:t>
      </w:r>
      <w:proofErr w:type="gramEnd"/>
      <w:r w:rsidR="004E1386"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=slushat</w:t>
      </w:r>
      <w:r>
        <w:fldChar w:fldCharType="end"/>
      </w:r>
    </w:p>
    <w:p w:rsidR="004E1386" w:rsidRPr="004E1386" w:rsidRDefault="004E1386" w:rsidP="004E1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sectPr w:rsidR="004E1386" w:rsidRPr="004E1386" w:rsidSect="000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9B"/>
    <w:multiLevelType w:val="multilevel"/>
    <w:tmpl w:val="4FA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73C3"/>
    <w:multiLevelType w:val="multilevel"/>
    <w:tmpl w:val="A6A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08F9"/>
    <w:multiLevelType w:val="multilevel"/>
    <w:tmpl w:val="BCA832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F96BA9"/>
    <w:multiLevelType w:val="multilevel"/>
    <w:tmpl w:val="EFCA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7A1EC9"/>
    <w:multiLevelType w:val="multilevel"/>
    <w:tmpl w:val="651A04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D6401C"/>
    <w:multiLevelType w:val="multilevel"/>
    <w:tmpl w:val="631CC6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987054"/>
    <w:multiLevelType w:val="multilevel"/>
    <w:tmpl w:val="224AF2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C458F5"/>
    <w:multiLevelType w:val="multilevel"/>
    <w:tmpl w:val="15A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5977"/>
    <w:multiLevelType w:val="multilevel"/>
    <w:tmpl w:val="CC0EDD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CA25206"/>
    <w:multiLevelType w:val="multilevel"/>
    <w:tmpl w:val="038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646B2"/>
    <w:multiLevelType w:val="multilevel"/>
    <w:tmpl w:val="9F9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96108"/>
    <w:multiLevelType w:val="multilevel"/>
    <w:tmpl w:val="79A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E7"/>
    <w:rsid w:val="000628DC"/>
    <w:rsid w:val="004E1386"/>
    <w:rsid w:val="006C61E7"/>
    <w:rsid w:val="007C5408"/>
    <w:rsid w:val="009532A3"/>
    <w:rsid w:val="00B1392E"/>
    <w:rsid w:val="00D23865"/>
    <w:rsid w:val="00D4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1386"/>
    <w:rPr>
      <w:color w:val="0000FF"/>
      <w:u w:val="single"/>
    </w:rPr>
  </w:style>
  <w:style w:type="character" w:customStyle="1" w:styleId="pathseparator">
    <w:name w:val="path__separator"/>
    <w:basedOn w:val="a0"/>
    <w:rsid w:val="004E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danie.ru/chaykovskiy-petr-ilich/detskiy-albom-soch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a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6</cp:revision>
  <dcterms:created xsi:type="dcterms:W3CDTF">2020-05-13T07:26:00Z</dcterms:created>
  <dcterms:modified xsi:type="dcterms:W3CDTF">2020-05-14T09:25:00Z</dcterms:modified>
</cp:coreProperties>
</file>